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9E86" w14:textId="77777777" w:rsidR="00C774C4" w:rsidRDefault="00C774C4" w:rsidP="0039039D">
      <w:pPr>
        <w:pStyle w:val="Zkladntext"/>
        <w:jc w:val="center"/>
        <w:rPr>
          <w:b/>
          <w:szCs w:val="24"/>
        </w:rPr>
      </w:pPr>
    </w:p>
    <w:p w14:paraId="631837E5" w14:textId="77777777" w:rsidR="00C774C4" w:rsidRDefault="00431EAD" w:rsidP="0039039D">
      <w:pPr>
        <w:pStyle w:val="Zkladntext"/>
        <w:jc w:val="center"/>
        <w:rPr>
          <w:b/>
          <w:szCs w:val="24"/>
        </w:rPr>
      </w:pPr>
      <w:r>
        <w:rPr>
          <w:noProof/>
        </w:rPr>
        <w:drawing>
          <wp:inline distT="0" distB="0" distL="0" distR="0" wp14:anchorId="2C05E5F7" wp14:editId="7953EFEC">
            <wp:extent cx="792823" cy="1095375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99" cy="109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53564" w14:textId="77777777" w:rsidR="00C774C4" w:rsidRDefault="00C774C4" w:rsidP="0039039D">
      <w:pPr>
        <w:pStyle w:val="Zkladntext"/>
        <w:jc w:val="center"/>
        <w:rPr>
          <w:b/>
          <w:szCs w:val="24"/>
        </w:rPr>
      </w:pPr>
    </w:p>
    <w:p w14:paraId="357E1811" w14:textId="77777777" w:rsidR="0039039D" w:rsidRDefault="00114353" w:rsidP="0039039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Obec</w:t>
      </w:r>
      <w:r w:rsidR="00811867">
        <w:rPr>
          <w:b/>
          <w:szCs w:val="24"/>
        </w:rPr>
        <w:t>ní úřad</w:t>
      </w:r>
      <w:r>
        <w:rPr>
          <w:b/>
          <w:szCs w:val="24"/>
        </w:rPr>
        <w:t xml:space="preserve"> Libel, Libel čp. 28, 517 41</w:t>
      </w:r>
    </w:p>
    <w:p w14:paraId="416E1CBE" w14:textId="77777777" w:rsidR="00431EAD" w:rsidRDefault="00431EAD" w:rsidP="0039039D">
      <w:pPr>
        <w:pStyle w:val="Zkladntext"/>
        <w:jc w:val="center"/>
        <w:rPr>
          <w:b/>
          <w:szCs w:val="24"/>
        </w:rPr>
      </w:pPr>
    </w:p>
    <w:p w14:paraId="38517353" w14:textId="77777777" w:rsidR="00431EAD" w:rsidRPr="0039039D" w:rsidRDefault="00431EAD" w:rsidP="0039039D">
      <w:pPr>
        <w:pStyle w:val="Zkladntext"/>
        <w:jc w:val="center"/>
        <w:rPr>
          <w:b/>
          <w:szCs w:val="24"/>
        </w:rPr>
      </w:pPr>
    </w:p>
    <w:p w14:paraId="27C209E0" w14:textId="77777777" w:rsidR="0039039D" w:rsidRDefault="0012707F" w:rsidP="0012707F">
      <w:pPr>
        <w:pStyle w:val="Zkladntext"/>
        <w:tabs>
          <w:tab w:val="left" w:pos="2175"/>
          <w:tab w:val="center" w:pos="4536"/>
        </w:tabs>
        <w:jc w:val="left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5A019E3B" w14:textId="77777777" w:rsidR="00C774C4" w:rsidRDefault="00431EAD" w:rsidP="00431EAD">
      <w:pPr>
        <w:pStyle w:val="Zkladntext"/>
        <w:jc w:val="center"/>
        <w:rPr>
          <w:szCs w:val="24"/>
        </w:rPr>
      </w:pPr>
      <w:r>
        <w:rPr>
          <w:szCs w:val="24"/>
        </w:rPr>
        <w:t>Starostka obce Libel</w:t>
      </w:r>
    </w:p>
    <w:p w14:paraId="0B201EB2" w14:textId="77777777" w:rsidR="0039039D" w:rsidRDefault="0039039D" w:rsidP="0039039D">
      <w:pPr>
        <w:pStyle w:val="Zkladntext"/>
        <w:jc w:val="center"/>
        <w:rPr>
          <w:b/>
          <w:szCs w:val="24"/>
        </w:rPr>
      </w:pPr>
    </w:p>
    <w:p w14:paraId="6A463D4C" w14:textId="77777777" w:rsidR="0039039D" w:rsidRPr="00431EAD" w:rsidRDefault="00431EAD" w:rsidP="00431EAD">
      <w:pPr>
        <w:jc w:val="center"/>
        <w:rPr>
          <w:sz w:val="36"/>
          <w:szCs w:val="36"/>
        </w:rPr>
      </w:pPr>
      <w:r w:rsidRPr="00431EAD">
        <w:rPr>
          <w:sz w:val="36"/>
          <w:szCs w:val="36"/>
        </w:rPr>
        <w:t>svolává</w:t>
      </w:r>
    </w:p>
    <w:p w14:paraId="23AA7403" w14:textId="77777777" w:rsidR="00431EAD" w:rsidRDefault="00431EAD" w:rsidP="00431EAD">
      <w:pPr>
        <w:jc w:val="center"/>
      </w:pPr>
    </w:p>
    <w:p w14:paraId="43B19811" w14:textId="77777777" w:rsidR="009E3E45" w:rsidRDefault="00431EAD" w:rsidP="00BF7917">
      <w:pPr>
        <w:pStyle w:val="Zkladntext"/>
        <w:jc w:val="center"/>
      </w:pPr>
      <w:r>
        <w:t xml:space="preserve">první zasedání okrskové volební komise pro volby do konané v okrsku Libel ve dnech </w:t>
      </w:r>
    </w:p>
    <w:p w14:paraId="00576B6B" w14:textId="28EC9CB5" w:rsidR="009E3E45" w:rsidRDefault="00274E84" w:rsidP="00BF7917">
      <w:pPr>
        <w:pStyle w:val="Zkladntext"/>
        <w:jc w:val="center"/>
        <w:rPr>
          <w:szCs w:val="24"/>
        </w:rPr>
      </w:pPr>
      <w:r>
        <w:t>3</w:t>
      </w:r>
      <w:r w:rsidR="002C5897">
        <w:t>.</w:t>
      </w:r>
      <w:r>
        <w:t xml:space="preserve"> </w:t>
      </w:r>
      <w:r w:rsidR="002C5897">
        <w:t>-</w:t>
      </w:r>
      <w:r>
        <w:t xml:space="preserve"> 4</w:t>
      </w:r>
      <w:r w:rsidR="002C5897">
        <w:t>.</w:t>
      </w:r>
      <w:r>
        <w:t>10</w:t>
      </w:r>
      <w:r w:rsidR="002C5897">
        <w:t>.</w:t>
      </w:r>
      <w:r w:rsidR="00993B48">
        <w:t>202</w:t>
      </w:r>
      <w:r>
        <w:t>5</w:t>
      </w:r>
    </w:p>
    <w:p w14:paraId="7A918835" w14:textId="7B4523A2" w:rsidR="00921FDC" w:rsidRDefault="00BF7917" w:rsidP="00BF7917">
      <w:pPr>
        <w:pStyle w:val="Zkladntext"/>
        <w:jc w:val="center"/>
      </w:pPr>
      <w:r>
        <w:t>podle § 1</w:t>
      </w:r>
      <w:r w:rsidR="00274E84">
        <w:t>4c)</w:t>
      </w:r>
      <w:r>
        <w:t xml:space="preserve"> odst.1 písm. </w:t>
      </w:r>
      <w:r w:rsidR="007A4B5F">
        <w:t>d</w:t>
      </w:r>
      <w:r>
        <w:t xml:space="preserve">) </w:t>
      </w:r>
      <w:r w:rsidR="007A4B5F">
        <w:t>zákona</w:t>
      </w:r>
      <w:r w:rsidR="00274E84">
        <w:t>, § 14g odst.1 zákona</w:t>
      </w:r>
      <w:r w:rsidR="007A4B5F">
        <w:t xml:space="preserve"> č.</w:t>
      </w:r>
      <w:r w:rsidR="00274E84">
        <w:t>247</w:t>
      </w:r>
      <w:r w:rsidR="007A4B5F">
        <w:t>/</w:t>
      </w:r>
      <w:r w:rsidR="00274E84">
        <w:t>1995</w:t>
      </w:r>
      <w:r w:rsidR="007A4B5F">
        <w:t xml:space="preserve"> Sb. o volbách do </w:t>
      </w:r>
      <w:r w:rsidR="00274E84">
        <w:t>Parlamentu České republiky</w:t>
      </w:r>
      <w:r w:rsidR="007A4B5F">
        <w:t xml:space="preserve"> </w:t>
      </w:r>
    </w:p>
    <w:p w14:paraId="622E75CB" w14:textId="64049F83" w:rsidR="00BF7917" w:rsidRDefault="00BF7917" w:rsidP="00BF7917">
      <w:pPr>
        <w:pStyle w:val="Zkladntext"/>
        <w:jc w:val="center"/>
      </w:pPr>
      <w:r>
        <w:t xml:space="preserve">a o změně </w:t>
      </w:r>
      <w:r w:rsidR="00274E84">
        <w:t xml:space="preserve">a doplnění </w:t>
      </w:r>
      <w:r>
        <w:t xml:space="preserve">některých </w:t>
      </w:r>
      <w:r w:rsidR="00274E84">
        <w:t xml:space="preserve">dalších </w:t>
      </w:r>
      <w:r>
        <w:t>zákonů</w:t>
      </w:r>
      <w:r w:rsidR="00274E84">
        <w:t>,</w:t>
      </w:r>
      <w:r>
        <w:t xml:space="preserve"> ve znění pozdějších předpisů</w:t>
      </w:r>
    </w:p>
    <w:p w14:paraId="5D31640A" w14:textId="2B69D652" w:rsidR="00431EAD" w:rsidRDefault="00567EC8" w:rsidP="00431EAD">
      <w:pPr>
        <w:pStyle w:val="Zkladntext"/>
        <w:rPr>
          <w:szCs w:val="24"/>
        </w:rPr>
      </w:pPr>
      <w:r>
        <w:rPr>
          <w:szCs w:val="24"/>
        </w:rPr>
        <w:t>.</w:t>
      </w:r>
    </w:p>
    <w:p w14:paraId="4AD7C260" w14:textId="77777777" w:rsidR="00431EAD" w:rsidRDefault="00431EAD" w:rsidP="00431EAD">
      <w:pPr>
        <w:pStyle w:val="Zkladntext"/>
        <w:rPr>
          <w:szCs w:val="24"/>
        </w:rPr>
      </w:pPr>
    </w:p>
    <w:p w14:paraId="5248C88C" w14:textId="77777777" w:rsidR="00431EAD" w:rsidRDefault="00431EAD" w:rsidP="00431EAD">
      <w:pPr>
        <w:jc w:val="center"/>
      </w:pPr>
      <w:r>
        <w:t>Termín konání je</w:t>
      </w:r>
    </w:p>
    <w:p w14:paraId="4D427D5F" w14:textId="77777777" w:rsidR="00431EAD" w:rsidRDefault="00431EAD" w:rsidP="00431EAD">
      <w:pPr>
        <w:jc w:val="center"/>
      </w:pPr>
    </w:p>
    <w:p w14:paraId="0AD08F8A" w14:textId="27C23C02" w:rsidR="00431EAD" w:rsidRDefault="00274E84" w:rsidP="00431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středa</w:t>
      </w:r>
      <w:r w:rsidR="00567E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  <w:r w:rsidR="002C58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9</w:t>
      </w:r>
      <w:r w:rsidR="002C5897">
        <w:rPr>
          <w:b/>
          <w:sz w:val="28"/>
          <w:szCs w:val="28"/>
        </w:rPr>
        <w:t>.</w:t>
      </w:r>
      <w:r w:rsidR="007A4B5F">
        <w:rPr>
          <w:b/>
          <w:sz w:val="28"/>
          <w:szCs w:val="28"/>
        </w:rPr>
        <w:t>2024</w:t>
      </w:r>
      <w:r w:rsidR="00431EAD" w:rsidRPr="00431EAD">
        <w:rPr>
          <w:b/>
          <w:sz w:val="28"/>
          <w:szCs w:val="28"/>
        </w:rPr>
        <w:t xml:space="preserve"> od 1</w:t>
      </w:r>
      <w:r>
        <w:rPr>
          <w:b/>
          <w:sz w:val="28"/>
          <w:szCs w:val="28"/>
        </w:rPr>
        <w:t>7</w:t>
      </w:r>
      <w:r w:rsidR="00BD5A25">
        <w:rPr>
          <w:b/>
          <w:sz w:val="28"/>
          <w:szCs w:val="28"/>
        </w:rPr>
        <w:t>.00</w:t>
      </w:r>
      <w:r w:rsidR="00431EAD" w:rsidRPr="00431EAD">
        <w:rPr>
          <w:b/>
          <w:sz w:val="28"/>
          <w:szCs w:val="28"/>
        </w:rPr>
        <w:t xml:space="preserve"> hodin</w:t>
      </w:r>
    </w:p>
    <w:p w14:paraId="7E1F556E" w14:textId="77777777" w:rsidR="00431EAD" w:rsidRDefault="00431EAD" w:rsidP="00431EAD">
      <w:pPr>
        <w:jc w:val="center"/>
      </w:pPr>
    </w:p>
    <w:p w14:paraId="131D54ED" w14:textId="77777777" w:rsidR="00431EAD" w:rsidRDefault="00431EAD" w:rsidP="00431EAD">
      <w:pPr>
        <w:jc w:val="center"/>
      </w:pPr>
      <w:r>
        <w:t>v úřadovně Obecního úřadu v Libli</w:t>
      </w:r>
    </w:p>
    <w:p w14:paraId="674FB43A" w14:textId="77777777" w:rsidR="0039039D" w:rsidRDefault="0039039D" w:rsidP="00431EAD">
      <w:pPr>
        <w:jc w:val="both"/>
      </w:pPr>
    </w:p>
    <w:p w14:paraId="77C214BF" w14:textId="77777777" w:rsidR="0039039D" w:rsidRDefault="0039039D" w:rsidP="0039039D"/>
    <w:p w14:paraId="6BA2D101" w14:textId="0C6056E0" w:rsidR="0039039D" w:rsidRDefault="00114353" w:rsidP="0039039D">
      <w:r>
        <w:t>V</w:t>
      </w:r>
      <w:r w:rsidR="00274E84">
        <w:t> </w:t>
      </w:r>
      <w:r>
        <w:t>Libli</w:t>
      </w:r>
      <w:r w:rsidR="00274E84">
        <w:t xml:space="preserve"> </w:t>
      </w:r>
      <w:r w:rsidR="008F012C">
        <w:t>3</w:t>
      </w:r>
      <w:r w:rsidR="002C5897">
        <w:t>.</w:t>
      </w:r>
      <w:r w:rsidR="00274E84">
        <w:t>9</w:t>
      </w:r>
      <w:r w:rsidR="002C5897">
        <w:t>.202</w:t>
      </w:r>
      <w:r w:rsidR="00274E84">
        <w:t>5</w:t>
      </w:r>
      <w:r w:rsidR="0039039D">
        <w:tab/>
      </w:r>
      <w:r w:rsidR="0039039D">
        <w:tab/>
      </w:r>
    </w:p>
    <w:p w14:paraId="603909AC" w14:textId="77777777" w:rsidR="0039039D" w:rsidRDefault="0039039D" w:rsidP="0039039D"/>
    <w:p w14:paraId="0735047F" w14:textId="77777777" w:rsidR="0039039D" w:rsidRDefault="0039039D" w:rsidP="0039039D"/>
    <w:p w14:paraId="17FA3D07" w14:textId="77777777" w:rsidR="0039039D" w:rsidRDefault="0039039D" w:rsidP="0039039D">
      <w:pPr>
        <w:ind w:left="5664" w:firstLine="708"/>
      </w:pPr>
      <w:r>
        <w:t xml:space="preserve">    Ing. </w:t>
      </w:r>
      <w:r w:rsidR="00114353">
        <w:t>Petra Králíčková</w:t>
      </w:r>
    </w:p>
    <w:p w14:paraId="7603F48E" w14:textId="77777777" w:rsidR="0039039D" w:rsidRDefault="0039039D" w:rsidP="003903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14353">
        <w:t xml:space="preserve">   </w:t>
      </w:r>
      <w:r>
        <w:t xml:space="preserve">   starost</w:t>
      </w:r>
      <w:r w:rsidR="00114353">
        <w:t>k</w:t>
      </w:r>
      <w:r>
        <w:t xml:space="preserve">a </w:t>
      </w:r>
      <w:r w:rsidR="00114353">
        <w:t>obce</w:t>
      </w:r>
    </w:p>
    <w:p w14:paraId="10C9E293" w14:textId="77777777" w:rsidR="00245EAC" w:rsidRDefault="00245EAC" w:rsidP="00114353">
      <w:pPr>
        <w:spacing w:after="160" w:line="259" w:lineRule="auto"/>
      </w:pPr>
    </w:p>
    <w:sectPr w:rsidR="0024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4277"/>
    <w:multiLevelType w:val="hybridMultilevel"/>
    <w:tmpl w:val="01BA8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4822"/>
    <w:multiLevelType w:val="hybridMultilevel"/>
    <w:tmpl w:val="01BA8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797077">
    <w:abstractNumId w:val="0"/>
  </w:num>
  <w:num w:numId="2" w16cid:durableId="94446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D4"/>
    <w:rsid w:val="00046E72"/>
    <w:rsid w:val="00114353"/>
    <w:rsid w:val="0012707F"/>
    <w:rsid w:val="00245EAC"/>
    <w:rsid w:val="00274E84"/>
    <w:rsid w:val="002C31D4"/>
    <w:rsid w:val="002C5897"/>
    <w:rsid w:val="0039039D"/>
    <w:rsid w:val="003A562F"/>
    <w:rsid w:val="00430B80"/>
    <w:rsid w:val="00431EAD"/>
    <w:rsid w:val="0048524C"/>
    <w:rsid w:val="004B57E6"/>
    <w:rsid w:val="00567EC8"/>
    <w:rsid w:val="00594DC6"/>
    <w:rsid w:val="00656022"/>
    <w:rsid w:val="007A4312"/>
    <w:rsid w:val="007A4B5F"/>
    <w:rsid w:val="00811867"/>
    <w:rsid w:val="00836763"/>
    <w:rsid w:val="0086636C"/>
    <w:rsid w:val="008F012C"/>
    <w:rsid w:val="00921FDC"/>
    <w:rsid w:val="00993B48"/>
    <w:rsid w:val="009E3E45"/>
    <w:rsid w:val="00A634E2"/>
    <w:rsid w:val="00B854ED"/>
    <w:rsid w:val="00BB6F08"/>
    <w:rsid w:val="00BD5A25"/>
    <w:rsid w:val="00BF7917"/>
    <w:rsid w:val="00C774C4"/>
    <w:rsid w:val="00D4185D"/>
    <w:rsid w:val="00D67439"/>
    <w:rsid w:val="00EC2AD3"/>
    <w:rsid w:val="00EC36E0"/>
    <w:rsid w:val="00EE0CB1"/>
    <w:rsid w:val="00F1620B"/>
    <w:rsid w:val="00F7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9A4D"/>
  <w15:chartTrackingRefBased/>
  <w15:docId w15:val="{6FB256A2-84C1-420A-91E6-CC579407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3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9039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903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903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E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EA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RYCHNOV NAD KNĚŽNOU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Tomková Eva</dc:creator>
  <cp:keywords/>
  <dc:description/>
  <cp:lastModifiedBy>Králíčková</cp:lastModifiedBy>
  <cp:revision>17</cp:revision>
  <cp:lastPrinted>2025-09-09T07:23:00Z</cp:lastPrinted>
  <dcterms:created xsi:type="dcterms:W3CDTF">2019-04-24T11:03:00Z</dcterms:created>
  <dcterms:modified xsi:type="dcterms:W3CDTF">2025-09-09T07:24:00Z</dcterms:modified>
</cp:coreProperties>
</file>