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C8" w:rsidRDefault="00306DC8" w:rsidP="00306DC8"/>
    <w:p w:rsidR="00306DC8" w:rsidRDefault="00306DC8" w:rsidP="00306DC8"/>
    <w:p w:rsidR="00306DC8" w:rsidRDefault="00306DC8" w:rsidP="00306DC8">
      <w:pPr>
        <w:pStyle w:val="Standard"/>
        <w:jc w:val="center"/>
        <w:rPr>
          <w:rFonts w:eastAsia="Times New Roman" w:cs="Times New Roman"/>
          <w:b/>
          <w:color w:val="auto"/>
          <w:sz w:val="36"/>
          <w:szCs w:val="36"/>
        </w:rPr>
      </w:pPr>
      <w:proofErr w:type="gramStart"/>
      <w:r>
        <w:rPr>
          <w:rFonts w:eastAsia="Times New Roman" w:cs="Times New Roman"/>
          <w:b/>
          <w:color w:val="auto"/>
          <w:sz w:val="36"/>
          <w:szCs w:val="36"/>
        </w:rPr>
        <w:t>Obec    L I B E L   517 41</w:t>
      </w:r>
      <w:proofErr w:type="gramEnd"/>
      <w:r>
        <w:rPr>
          <w:rFonts w:eastAsia="Times New Roman" w:cs="Times New Roman"/>
          <w:b/>
          <w:color w:val="auto"/>
          <w:sz w:val="36"/>
          <w:szCs w:val="36"/>
        </w:rPr>
        <w:t xml:space="preserve">  Kostelec  n/Orlicí</w:t>
      </w:r>
    </w:p>
    <w:p w:rsidR="00306DC8" w:rsidRDefault="00306DC8" w:rsidP="00306DC8">
      <w:pPr>
        <w:pStyle w:val="Standard"/>
        <w:jc w:val="center"/>
        <w:rPr>
          <w:rFonts w:eastAsia="Times New Roman" w:cs="Times New Roman"/>
          <w:b/>
          <w:color w:val="auto"/>
          <w:sz w:val="36"/>
          <w:szCs w:val="36"/>
        </w:rPr>
      </w:pPr>
    </w:p>
    <w:p w:rsidR="00306DC8" w:rsidRDefault="00306DC8" w:rsidP="00306DC8">
      <w:pPr>
        <w:pStyle w:val="Standard"/>
        <w:jc w:val="center"/>
        <w:rPr>
          <w:rFonts w:eastAsia="Times New Roman" w:cs="Times New Roman"/>
          <w:b/>
          <w:color w:val="auto"/>
          <w:sz w:val="36"/>
          <w:szCs w:val="36"/>
        </w:rPr>
      </w:pPr>
    </w:p>
    <w:p w:rsidR="00306DC8" w:rsidRDefault="00306DC8" w:rsidP="00306DC8">
      <w:pPr>
        <w:pStyle w:val="Standard"/>
        <w:jc w:val="center"/>
        <w:rPr>
          <w:rFonts w:eastAsia="Times New Roman" w:cs="Times New Roman"/>
          <w:b/>
          <w:color w:val="auto"/>
          <w:sz w:val="36"/>
          <w:szCs w:val="36"/>
        </w:rPr>
      </w:pPr>
    </w:p>
    <w:p w:rsidR="00306DC8" w:rsidRDefault="00306DC8" w:rsidP="00306DC8">
      <w:pPr>
        <w:pStyle w:val="Standard"/>
        <w:jc w:val="center"/>
        <w:rPr>
          <w:rFonts w:eastAsia="Times New Roman" w:cs="Times New Roman"/>
          <w:b/>
          <w:color w:val="auto"/>
          <w:sz w:val="36"/>
          <w:szCs w:val="36"/>
        </w:rPr>
      </w:pPr>
      <w:proofErr w:type="gramStart"/>
      <w:r>
        <w:rPr>
          <w:rFonts w:eastAsia="Times New Roman" w:cs="Times New Roman"/>
          <w:b/>
          <w:color w:val="auto"/>
          <w:sz w:val="36"/>
          <w:szCs w:val="36"/>
        </w:rPr>
        <w:t>Z á m ě r   p r o d e j e   p o z e m k ů</w:t>
      </w:r>
      <w:proofErr w:type="gramEnd"/>
      <w:r>
        <w:rPr>
          <w:rFonts w:eastAsia="Times New Roman" w:cs="Times New Roman"/>
          <w:b/>
          <w:color w:val="auto"/>
          <w:sz w:val="36"/>
          <w:szCs w:val="36"/>
        </w:rPr>
        <w:t xml:space="preserve"> </w:t>
      </w:r>
    </w:p>
    <w:p w:rsidR="00306DC8" w:rsidRDefault="00306DC8" w:rsidP="00306DC8">
      <w:pPr>
        <w:pStyle w:val="Standard"/>
        <w:jc w:val="center"/>
        <w:rPr>
          <w:rFonts w:eastAsia="Times New Roman" w:cs="Times New Roman"/>
          <w:b/>
          <w:color w:val="auto"/>
          <w:sz w:val="36"/>
          <w:szCs w:val="36"/>
        </w:rPr>
      </w:pPr>
    </w:p>
    <w:p w:rsidR="00306DC8" w:rsidRDefault="00306DC8" w:rsidP="00306DC8">
      <w:pPr>
        <w:pStyle w:val="Standard"/>
        <w:jc w:val="center"/>
        <w:rPr>
          <w:rFonts w:eastAsia="Times New Roman" w:cs="Times New Roman"/>
          <w:b/>
          <w:color w:val="auto"/>
          <w:sz w:val="36"/>
          <w:szCs w:val="36"/>
        </w:rPr>
      </w:pPr>
    </w:p>
    <w:p w:rsidR="00306DC8" w:rsidRDefault="00306DC8" w:rsidP="00306DC8">
      <w:r>
        <w:t xml:space="preserve">Obec Libel vyhlašuje záměr prodeje 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579/11  143 m2 ostatní  plocha v katastru Obce</w:t>
      </w:r>
      <w:r>
        <w:rPr>
          <w:b/>
        </w:rPr>
        <w:t xml:space="preserve"> </w:t>
      </w:r>
      <w:r>
        <w:t xml:space="preserve">Libel u </w:t>
      </w:r>
      <w:proofErr w:type="spellStart"/>
      <w:r>
        <w:t>čp</w:t>
      </w:r>
      <w:proofErr w:type="spellEnd"/>
      <w:r>
        <w:t>. 12. Pozemek je v majetku Obce Libel.</w:t>
      </w:r>
    </w:p>
    <w:p w:rsidR="00306DC8" w:rsidRDefault="00306DC8" w:rsidP="00306DC8">
      <w:pPr>
        <w:pStyle w:val="Standard"/>
        <w:rPr>
          <w:rFonts w:eastAsia="Times New Roman" w:cs="Times New Roman"/>
          <w:b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  <w:t>Obec Libel</w:t>
      </w: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  <w:t>Šedová Božena starostka</w:t>
      </w: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V </w:t>
      </w:r>
      <w:proofErr w:type="spellStart"/>
      <w:r>
        <w:rPr>
          <w:rFonts w:eastAsia="Times New Roman" w:cs="Times New Roman"/>
          <w:color w:val="auto"/>
        </w:rPr>
        <w:t>Libli</w:t>
      </w:r>
      <w:proofErr w:type="spellEnd"/>
      <w:r>
        <w:rPr>
          <w:rFonts w:eastAsia="Times New Roman" w:cs="Times New Roman"/>
          <w:color w:val="auto"/>
        </w:rPr>
        <w:t xml:space="preserve">  </w:t>
      </w:r>
      <w:proofErr w:type="gramStart"/>
      <w:r>
        <w:rPr>
          <w:rFonts w:eastAsia="Times New Roman" w:cs="Times New Roman"/>
          <w:color w:val="auto"/>
        </w:rPr>
        <w:t>17.7.2012</w:t>
      </w:r>
      <w:proofErr w:type="gramEnd"/>
      <w:r>
        <w:rPr>
          <w:rFonts w:eastAsia="Times New Roman" w:cs="Times New Roman"/>
          <w:color w:val="auto"/>
        </w:rPr>
        <w:t>.</w:t>
      </w: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Vyvěšeno: </w:t>
      </w:r>
      <w:proofErr w:type="gramStart"/>
      <w:r>
        <w:rPr>
          <w:rFonts w:eastAsia="Times New Roman" w:cs="Times New Roman"/>
          <w:color w:val="auto"/>
        </w:rPr>
        <w:t>17.7.2012</w:t>
      </w:r>
      <w:proofErr w:type="gramEnd"/>
      <w:r>
        <w:rPr>
          <w:rFonts w:eastAsia="Times New Roman" w:cs="Times New Roman"/>
          <w:color w:val="auto"/>
        </w:rPr>
        <w:t>.</w:t>
      </w: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</w:p>
    <w:p w:rsidR="00306DC8" w:rsidRDefault="00306DC8" w:rsidP="00306DC8">
      <w:pPr>
        <w:pStyle w:val="Standard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Sejmuto: </w:t>
      </w:r>
      <w:proofErr w:type="gramStart"/>
      <w:r>
        <w:rPr>
          <w:rFonts w:eastAsia="Times New Roman" w:cs="Times New Roman"/>
          <w:color w:val="auto"/>
        </w:rPr>
        <w:t>2.8.2012</w:t>
      </w:r>
      <w:proofErr w:type="gramEnd"/>
      <w:r>
        <w:rPr>
          <w:rFonts w:eastAsia="Times New Roman" w:cs="Times New Roman"/>
          <w:color w:val="auto"/>
        </w:rPr>
        <w:t>.</w:t>
      </w:r>
    </w:p>
    <w:p w:rsidR="00306DC8" w:rsidRDefault="00306DC8" w:rsidP="00306DC8"/>
    <w:p w:rsidR="00306DC8" w:rsidRDefault="00306DC8" w:rsidP="00306DC8"/>
    <w:p w:rsidR="00306DC8" w:rsidRDefault="00306DC8" w:rsidP="00306DC8"/>
    <w:p w:rsidR="00306DC8" w:rsidRDefault="00306DC8" w:rsidP="00306DC8"/>
    <w:p w:rsidR="00306DC8" w:rsidRDefault="00306DC8" w:rsidP="00306DC8"/>
    <w:p w:rsidR="00306DC8" w:rsidRDefault="00306DC8" w:rsidP="00306DC8"/>
    <w:p w:rsidR="00306DC8" w:rsidRDefault="00306DC8" w:rsidP="00306DC8"/>
    <w:p w:rsidR="007E5673" w:rsidRDefault="007E5673"/>
    <w:sectPr w:rsidR="007E5673" w:rsidSect="007E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06DC8"/>
    <w:rsid w:val="00207F6C"/>
    <w:rsid w:val="00306DC8"/>
    <w:rsid w:val="00433D18"/>
    <w:rsid w:val="00587054"/>
    <w:rsid w:val="007E5673"/>
    <w:rsid w:val="00E20608"/>
    <w:rsid w:val="00F56F63"/>
    <w:rsid w:val="00F6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outlineLvl w:val="4"/>
    </w:pPr>
    <w:rPr>
      <w:rFonts w:eastAsia="Arial Unicode MS"/>
      <w:b/>
      <w:bCs/>
      <w:sz w:val="3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320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2012-08-21T13:13:00Z</dcterms:created>
  <dcterms:modified xsi:type="dcterms:W3CDTF">2012-08-21T13:14:00Z</dcterms:modified>
</cp:coreProperties>
</file>